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49" w:rsidRDefault="006C7BF7" w:rsidP="00947A49">
      <w:pPr>
        <w:spacing w:after="0" w:line="240" w:lineRule="auto"/>
        <w:jc w:val="center"/>
        <w:rPr>
          <w:rFonts w:ascii="Times New Roman" w:eastAsia="Times New Roman" w:hAnsi="Times New Roman" w:cs="Times New Roman"/>
          <w:b/>
          <w:bCs/>
          <w:sz w:val="32"/>
          <w:szCs w:val="32"/>
          <w:lang w:val="uk-UA" w:eastAsia="ru-RU"/>
        </w:rPr>
      </w:pPr>
      <w:r w:rsidRPr="00A07C9F">
        <w:rPr>
          <w:rFonts w:ascii="Times New Roman" w:eastAsia="Times New Roman" w:hAnsi="Times New Roman" w:cs="Times New Roman"/>
          <w:b/>
          <w:bCs/>
          <w:sz w:val="32"/>
          <w:szCs w:val="32"/>
          <w:lang w:val="uk-UA" w:eastAsia="ru-RU"/>
        </w:rPr>
        <w:t xml:space="preserve">Модель внутрішнього моніторингу якості освіти </w:t>
      </w:r>
      <w:r w:rsidR="00917304" w:rsidRPr="00A07C9F">
        <w:rPr>
          <w:rFonts w:ascii="Times New Roman" w:eastAsia="Times New Roman" w:hAnsi="Times New Roman" w:cs="Times New Roman"/>
          <w:b/>
          <w:bCs/>
          <w:sz w:val="32"/>
          <w:szCs w:val="32"/>
          <w:lang w:val="uk-UA" w:eastAsia="ru-RU"/>
        </w:rPr>
        <w:t xml:space="preserve"> </w:t>
      </w:r>
    </w:p>
    <w:p w:rsidR="006C7BF7" w:rsidRPr="00A07C9F" w:rsidRDefault="00917304" w:rsidP="00947A49">
      <w:pPr>
        <w:spacing w:after="0" w:line="240" w:lineRule="auto"/>
        <w:jc w:val="center"/>
        <w:rPr>
          <w:rFonts w:ascii="Times New Roman" w:eastAsia="Times New Roman" w:hAnsi="Times New Roman" w:cs="Times New Roman"/>
          <w:sz w:val="32"/>
          <w:szCs w:val="32"/>
          <w:lang w:val="uk-UA" w:eastAsia="ru-RU"/>
        </w:rPr>
      </w:pPr>
      <w:r w:rsidRPr="00A07C9F">
        <w:rPr>
          <w:rFonts w:ascii="Times New Roman" w:eastAsia="Times New Roman" w:hAnsi="Times New Roman" w:cs="Times New Roman"/>
          <w:b/>
          <w:bCs/>
          <w:sz w:val="32"/>
          <w:szCs w:val="32"/>
          <w:lang w:val="uk-UA" w:eastAsia="ru-RU"/>
        </w:rPr>
        <w:t>ДНЗ «Дубенське вище художнє професійно-технічне училище»</w:t>
      </w:r>
    </w:p>
    <w:p w:rsidR="006C7BF7" w:rsidRPr="00A07C9F" w:rsidRDefault="006C7BF7" w:rsidP="00A07C9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A07C9F">
        <w:rPr>
          <w:rFonts w:ascii="Times New Roman" w:eastAsia="Times New Roman" w:hAnsi="Times New Roman" w:cs="Times New Roman"/>
          <w:sz w:val="28"/>
          <w:szCs w:val="28"/>
          <w:lang w:val="uk-UA" w:eastAsia="ru-RU"/>
        </w:rPr>
        <w:t> </w:t>
      </w:r>
    </w:p>
    <w:p w:rsidR="006C7BF7" w:rsidRPr="00A07C9F" w:rsidRDefault="006C7BF7" w:rsidP="00947A49">
      <w:pPr>
        <w:spacing w:before="100" w:beforeAutospacing="1" w:after="100" w:afterAutospacing="1" w:line="240" w:lineRule="auto"/>
        <w:ind w:firstLine="709"/>
        <w:jc w:val="center"/>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b/>
          <w:bCs/>
          <w:sz w:val="28"/>
          <w:szCs w:val="28"/>
          <w:lang w:val="uk-UA" w:eastAsia="ru-RU"/>
        </w:rPr>
        <w:t>Актуальність проведення моніторингових досліджень</w:t>
      </w:r>
    </w:p>
    <w:p w:rsidR="006C7BF7" w:rsidRPr="00A07C9F" w:rsidRDefault="006C7BF7" w:rsidP="00947A49">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Проблема здійснення моніторингу в освіті на сьогодні є надзвичайно актуальною, оскільки саме моніторингові дослідження дають можливість цілісно відстежити реальний стан освіти. Але важливим є не просто моніторинг освіти, а дослідження та прогнозування її поступового динамічного розвитку. Ми вважаємо, що моніторинговий підхід (як сукупність прийомів, засобів спостереження за процесом функціонування та розвитку навчального закладу з метою виявлення відповідності бажаному чи прогнозованому результату, а також фіксації визначених труднощів і відхилень у розвитку освітньої системи) дозволяє сформувати інформаційне підґрунтя управління навчальним закладом.</w:t>
      </w:r>
    </w:p>
    <w:p w:rsidR="006C7BF7" w:rsidRPr="00A07C9F" w:rsidRDefault="006C7BF7" w:rsidP="00947A49">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Таким чином, моніторинг є не лише  джерелом інформації в освітньому закладі, але й механізмом розвитку системи освіти, що допомагає розкрити сутність і значення інноваційних підходів до управлінської діяльності, які поліпшують перебіг і результати освітнього процесу.</w:t>
      </w:r>
    </w:p>
    <w:p w:rsidR="006C7BF7" w:rsidRPr="00A07C9F" w:rsidRDefault="006C7BF7" w:rsidP="00947A49">
      <w:pPr>
        <w:spacing w:before="100" w:beforeAutospacing="1" w:after="100" w:afterAutospacing="1" w:line="240" w:lineRule="auto"/>
        <w:ind w:firstLine="709"/>
        <w:jc w:val="center"/>
        <w:rPr>
          <w:rFonts w:ascii="Times New Roman" w:eastAsia="Times New Roman" w:hAnsi="Times New Roman" w:cs="Times New Roman"/>
          <w:b/>
          <w:sz w:val="28"/>
          <w:szCs w:val="28"/>
          <w:lang w:val="uk-UA" w:eastAsia="ru-RU"/>
        </w:rPr>
      </w:pPr>
      <w:r w:rsidRPr="00A07C9F">
        <w:rPr>
          <w:rFonts w:ascii="Times New Roman" w:eastAsia="Times New Roman" w:hAnsi="Times New Roman" w:cs="Times New Roman"/>
          <w:b/>
          <w:i/>
          <w:iCs/>
          <w:sz w:val="28"/>
          <w:szCs w:val="28"/>
          <w:lang w:val="uk-UA" w:eastAsia="ru-RU"/>
        </w:rPr>
        <w:t>Моніторингові дослідження дають змогу</w:t>
      </w:r>
      <w:r w:rsidRPr="00A07C9F">
        <w:rPr>
          <w:rFonts w:ascii="Times New Roman" w:eastAsia="Times New Roman" w:hAnsi="Times New Roman" w:cs="Times New Roman"/>
          <w:b/>
          <w:sz w:val="28"/>
          <w:szCs w:val="28"/>
          <w:lang w:val="uk-UA" w:eastAsia="ru-RU"/>
        </w:rPr>
        <w:t>:</w:t>
      </w:r>
    </w:p>
    <w:p w:rsidR="006C7BF7" w:rsidRPr="00A07C9F" w:rsidRDefault="006C7BF7" w:rsidP="007423D1">
      <w:pPr>
        <w:pStyle w:val="a5"/>
        <w:numPr>
          <w:ilvl w:val="0"/>
          <w:numId w:val="2"/>
        </w:numPr>
        <w:spacing w:before="100" w:beforeAutospacing="1" w:after="100" w:afterAutospacing="1" w:line="240" w:lineRule="auto"/>
        <w:ind w:hanging="436"/>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адміністрації внести корекцію в розподіл годин навчального плану на наступний навчальний рік;</w:t>
      </w:r>
    </w:p>
    <w:p w:rsidR="006C7BF7" w:rsidRPr="00A07C9F" w:rsidRDefault="006C7BF7" w:rsidP="007423D1">
      <w:pPr>
        <w:pStyle w:val="a5"/>
        <w:numPr>
          <w:ilvl w:val="0"/>
          <w:numId w:val="2"/>
        </w:numPr>
        <w:spacing w:before="100" w:beforeAutospacing="1" w:after="100" w:afterAutospacing="1" w:line="240" w:lineRule="auto"/>
        <w:ind w:hanging="436"/>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визначити фактори, які найкраще впливають на інтелектуальний розвиток учнів та з’ясувати наявні в навчальному закладі тенденції;</w:t>
      </w:r>
    </w:p>
    <w:p w:rsidR="006C7BF7" w:rsidRPr="00A07C9F" w:rsidRDefault="00917304" w:rsidP="007423D1">
      <w:pPr>
        <w:pStyle w:val="a5"/>
        <w:numPr>
          <w:ilvl w:val="0"/>
          <w:numId w:val="2"/>
        </w:numPr>
        <w:spacing w:before="100" w:beforeAutospacing="1" w:after="100" w:afterAutospacing="1" w:line="240" w:lineRule="auto"/>
        <w:ind w:hanging="436"/>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викладачам</w:t>
      </w:r>
      <w:r w:rsidR="006C7BF7" w:rsidRPr="00A07C9F">
        <w:rPr>
          <w:rFonts w:ascii="Times New Roman" w:eastAsia="Times New Roman" w:hAnsi="Times New Roman" w:cs="Times New Roman"/>
          <w:sz w:val="24"/>
          <w:szCs w:val="24"/>
          <w:lang w:val="uk-UA" w:eastAsia="ru-RU"/>
        </w:rPr>
        <w:t xml:space="preserve"> визначити домінувальні здібності кожного учня, їх співвідношення у кількісному показнику, що перева</w:t>
      </w:r>
      <w:r w:rsidR="00947A49">
        <w:rPr>
          <w:rFonts w:ascii="Times New Roman" w:eastAsia="Times New Roman" w:hAnsi="Times New Roman" w:cs="Times New Roman"/>
          <w:sz w:val="24"/>
          <w:szCs w:val="24"/>
          <w:lang w:val="uk-UA" w:eastAsia="ru-RU"/>
        </w:rPr>
        <w:t>жають над середніми показниками</w:t>
      </w:r>
      <w:r w:rsidR="006C7BF7" w:rsidRPr="00A07C9F">
        <w:rPr>
          <w:rFonts w:ascii="Times New Roman" w:eastAsia="Times New Roman" w:hAnsi="Times New Roman" w:cs="Times New Roman"/>
          <w:sz w:val="24"/>
          <w:szCs w:val="24"/>
          <w:lang w:val="uk-UA" w:eastAsia="ru-RU"/>
        </w:rPr>
        <w:t>;</w:t>
      </w:r>
    </w:p>
    <w:p w:rsidR="006C7BF7" w:rsidRPr="00A07C9F" w:rsidRDefault="006C7BF7" w:rsidP="007423D1">
      <w:pPr>
        <w:pStyle w:val="a5"/>
        <w:numPr>
          <w:ilvl w:val="0"/>
          <w:numId w:val="2"/>
        </w:numPr>
        <w:spacing w:before="100" w:beforeAutospacing="1" w:after="100" w:afterAutospacing="1" w:line="240" w:lineRule="auto"/>
        <w:ind w:hanging="436"/>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якщо учень має потенційні можливості, задатки в певній галузі, їх підтримувати, розвивати, а надалі поставити в підґрунтя формування стійкої потреби до інтелектуальної й творчої діяльності;</w:t>
      </w:r>
    </w:p>
    <w:p w:rsidR="006C7BF7" w:rsidRPr="00A07C9F" w:rsidRDefault="006C7BF7" w:rsidP="007423D1">
      <w:pPr>
        <w:pStyle w:val="a5"/>
        <w:numPr>
          <w:ilvl w:val="0"/>
          <w:numId w:val="2"/>
        </w:numPr>
        <w:spacing w:before="100" w:beforeAutospacing="1" w:after="100" w:afterAutospacing="1" w:line="240" w:lineRule="auto"/>
        <w:ind w:hanging="436"/>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якщо учень різнобічно обдарований, то надати допомогу психолога, який визначить галузь діяльності, де</w:t>
      </w:r>
      <w:r w:rsidR="00917304" w:rsidRPr="00A07C9F">
        <w:rPr>
          <w:rFonts w:ascii="Times New Roman" w:eastAsia="Times New Roman" w:hAnsi="Times New Roman" w:cs="Times New Roman"/>
          <w:sz w:val="24"/>
          <w:szCs w:val="24"/>
          <w:lang w:val="uk-UA" w:eastAsia="ru-RU"/>
        </w:rPr>
        <w:t xml:space="preserve"> його </w:t>
      </w:r>
      <w:r w:rsidRPr="00A07C9F">
        <w:rPr>
          <w:rFonts w:ascii="Times New Roman" w:eastAsia="Times New Roman" w:hAnsi="Times New Roman" w:cs="Times New Roman"/>
          <w:sz w:val="24"/>
          <w:szCs w:val="24"/>
          <w:lang w:val="uk-UA" w:eastAsia="ru-RU"/>
        </w:rPr>
        <w:t xml:space="preserve"> потенціал дитини максимально реалізовано.</w:t>
      </w:r>
    </w:p>
    <w:p w:rsidR="006C7BF7" w:rsidRPr="00A07C9F" w:rsidRDefault="006C7BF7" w:rsidP="00947A49">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За умови правильного визначення мети, завдань, шляхів реалізації моніторингові дослідження сприяють підвищенню рівня ефективності та результативності управлінської діяльності, забезпечують її продуктивність і розвиток. </w:t>
      </w:r>
    </w:p>
    <w:p w:rsidR="006C7BF7" w:rsidRPr="00A07C9F" w:rsidRDefault="006C7BF7" w:rsidP="00947A49">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Ні в кого не викликає сумніву актуальність проведення моніторингових досліджень навчальних досягнень учнів. Це визнано в освітянських нормативних документах, у цьому впевнені всі, хто намагається вдосконалювати освіту, зробити її якісною та доступною.</w:t>
      </w:r>
    </w:p>
    <w:p w:rsidR="004B11AD" w:rsidRPr="00A07C9F" w:rsidRDefault="006C7BF7" w:rsidP="00947A49">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xml:space="preserve">Введення в Україні сучасних технологій оцінювання </w:t>
      </w:r>
      <w:r w:rsidR="00917304" w:rsidRPr="00A07C9F">
        <w:rPr>
          <w:rFonts w:ascii="Times New Roman" w:eastAsia="Times New Roman" w:hAnsi="Times New Roman" w:cs="Times New Roman"/>
          <w:sz w:val="24"/>
          <w:szCs w:val="24"/>
          <w:lang w:val="uk-UA" w:eastAsia="ru-RU"/>
        </w:rPr>
        <w:t>учн</w:t>
      </w:r>
      <w:r w:rsidRPr="00A07C9F">
        <w:rPr>
          <w:rFonts w:ascii="Times New Roman" w:eastAsia="Times New Roman" w:hAnsi="Times New Roman" w:cs="Times New Roman"/>
          <w:sz w:val="24"/>
          <w:szCs w:val="24"/>
          <w:lang w:val="uk-UA" w:eastAsia="ru-RU"/>
        </w:rPr>
        <w:t>ів, проведення ЗНО та Д</w:t>
      </w:r>
      <w:r w:rsidR="00917304" w:rsidRPr="00A07C9F">
        <w:rPr>
          <w:rFonts w:ascii="Times New Roman" w:eastAsia="Times New Roman" w:hAnsi="Times New Roman" w:cs="Times New Roman"/>
          <w:sz w:val="24"/>
          <w:szCs w:val="24"/>
          <w:lang w:val="uk-UA" w:eastAsia="ru-RU"/>
        </w:rPr>
        <w:t>К</w:t>
      </w:r>
      <w:r w:rsidRPr="00A07C9F">
        <w:rPr>
          <w:rFonts w:ascii="Times New Roman" w:eastAsia="Times New Roman" w:hAnsi="Times New Roman" w:cs="Times New Roman"/>
          <w:sz w:val="24"/>
          <w:szCs w:val="24"/>
          <w:lang w:val="uk-UA" w:eastAsia="ru-RU"/>
        </w:rPr>
        <w:t>А навчальних досягнень учнів, упровадження в життя ідеї стандартизації в освіті потребують широкого застосування моніторингових досліджень. Це надасть можливість забезпечити кожного учня інформацією про стан його навчальної підготовки та допомогти йому в корегуванні цього стану відповідно до його запитів і потреб. Моніторингові дослідження передбачають постійне спостереження за будь-яким навчальним процесом з метою виявлення його відповідності очікуваним результатам, визначення передумов для прийняття управлінських рішень і запровадження необхідних змін в освіті, спрямованих на підвищення її якості.</w:t>
      </w:r>
    </w:p>
    <w:p w:rsidR="006C7BF7" w:rsidRPr="00A07C9F" w:rsidRDefault="006C7BF7" w:rsidP="00947A49">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lastRenderedPageBreak/>
        <w:t xml:space="preserve">Кінцевим результатом моніторингу є виявлення та наукове обґрунтування раціональних шляхів підвищення ефективності та результативності роботи. Моніторинг є цілісним управлінським інструментом, який дозволяє зібрати, зберегти, обробити, поширити інформацію про діяльність педагогічної системи, визначити її стан і спрогнозувати розвиток. Це комплекс процедур спостереження, поточного оцінювання перетворень в освітній системі, а також спрямування цих змін на досягнення особливостей розвитку досліджуваного об’єкта. Моніторинг працює як система, як фактор успіху закладу, </w:t>
      </w:r>
      <w:r w:rsidR="00917304" w:rsidRPr="00A07C9F">
        <w:rPr>
          <w:rFonts w:ascii="Times New Roman" w:eastAsia="Times New Roman" w:hAnsi="Times New Roman" w:cs="Times New Roman"/>
          <w:sz w:val="24"/>
          <w:szCs w:val="24"/>
          <w:lang w:val="uk-UA" w:eastAsia="ru-RU"/>
        </w:rPr>
        <w:t>викладача, майстра виробничого навчання,учня.</w:t>
      </w:r>
      <w:r w:rsidRPr="00A07C9F">
        <w:rPr>
          <w:rFonts w:ascii="Times New Roman" w:eastAsia="Times New Roman" w:hAnsi="Times New Roman" w:cs="Times New Roman"/>
          <w:sz w:val="24"/>
          <w:szCs w:val="24"/>
          <w:lang w:val="uk-UA" w:eastAsia="ru-RU"/>
        </w:rPr>
        <w:t> </w:t>
      </w:r>
    </w:p>
    <w:p w:rsidR="006C7BF7" w:rsidRPr="00A07C9F" w:rsidRDefault="006C7BF7" w:rsidP="00947A49">
      <w:pPr>
        <w:spacing w:before="100" w:beforeAutospacing="1" w:after="100" w:afterAutospacing="1" w:line="240" w:lineRule="auto"/>
        <w:ind w:firstLine="709"/>
        <w:jc w:val="center"/>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b/>
          <w:bCs/>
          <w:sz w:val="28"/>
          <w:szCs w:val="28"/>
          <w:lang w:val="uk-UA" w:eastAsia="ru-RU"/>
        </w:rPr>
        <w:t>Функції організаторів та учасників моніторингу</w:t>
      </w:r>
    </w:p>
    <w:p w:rsidR="004B11AD" w:rsidRPr="00A07C9F" w:rsidRDefault="006C7BF7" w:rsidP="00947A49">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xml:space="preserve">Безперечно, вибір досліджуваної проблеми здійснюється адміністрацією </w:t>
      </w:r>
      <w:r w:rsidR="004B11AD" w:rsidRPr="00A07C9F">
        <w:rPr>
          <w:rFonts w:ascii="Times New Roman" w:eastAsia="Times New Roman" w:hAnsi="Times New Roman" w:cs="Times New Roman"/>
          <w:sz w:val="24"/>
          <w:szCs w:val="24"/>
          <w:lang w:val="uk-UA" w:eastAsia="ru-RU"/>
        </w:rPr>
        <w:t>училища.</w:t>
      </w:r>
      <w:r w:rsidRPr="00A07C9F">
        <w:rPr>
          <w:rFonts w:ascii="Times New Roman" w:eastAsia="Times New Roman" w:hAnsi="Times New Roman" w:cs="Times New Roman"/>
          <w:sz w:val="24"/>
          <w:szCs w:val="24"/>
          <w:lang w:val="uk-UA" w:eastAsia="ru-RU"/>
        </w:rPr>
        <w:t xml:space="preserve">  Обов’язковим є формулювання мети та гіпотези дослідження, визначення обов’язків членів творчої групи. Формулювання та уточнення мети дає можливість правильно обрати об’єкт дослідження (успішність учнів з певного предмета, системність роботи класного керівника, професійна компетентність </w:t>
      </w:r>
      <w:r w:rsidR="004B11AD" w:rsidRPr="00A07C9F">
        <w:rPr>
          <w:rFonts w:ascii="Times New Roman" w:eastAsia="Times New Roman" w:hAnsi="Times New Roman" w:cs="Times New Roman"/>
          <w:sz w:val="24"/>
          <w:szCs w:val="24"/>
          <w:lang w:val="uk-UA" w:eastAsia="ru-RU"/>
        </w:rPr>
        <w:t>викладача</w:t>
      </w:r>
      <w:r w:rsidRPr="00A07C9F">
        <w:rPr>
          <w:rFonts w:ascii="Times New Roman" w:eastAsia="Times New Roman" w:hAnsi="Times New Roman" w:cs="Times New Roman"/>
          <w:sz w:val="24"/>
          <w:szCs w:val="24"/>
          <w:lang w:val="uk-UA" w:eastAsia="ru-RU"/>
        </w:rPr>
        <w:t>).   </w:t>
      </w:r>
      <w:r w:rsidR="004B11AD" w:rsidRPr="00A07C9F">
        <w:rPr>
          <w:rFonts w:ascii="Times New Roman" w:eastAsia="Times New Roman" w:hAnsi="Times New Roman" w:cs="Times New Roman"/>
          <w:sz w:val="24"/>
          <w:szCs w:val="24"/>
          <w:lang w:val="uk-UA" w:eastAsia="ru-RU"/>
        </w:rPr>
        <w:t xml:space="preserve"> Керівник навчального закладу наказом затверджує склад творчої групи (із числа представників адміністрації навчального закладу, органів самоврядування, голів методичних комісій, практичного психолога, творчих педагогів) щодо проведення (супроводу) адміністративного, педагогічного, учнівського моніторингу.</w:t>
      </w:r>
      <w:r w:rsidR="00E966E7">
        <w:rPr>
          <w:rFonts w:ascii="Times New Roman" w:eastAsia="Times New Roman" w:hAnsi="Times New Roman" w:cs="Times New Roman"/>
          <w:sz w:val="24"/>
          <w:szCs w:val="24"/>
          <w:lang w:val="uk-UA" w:eastAsia="ru-RU"/>
        </w:rPr>
        <w:t xml:space="preserve"> </w:t>
      </w:r>
      <w:r w:rsidR="004B11AD" w:rsidRPr="00A07C9F">
        <w:rPr>
          <w:rFonts w:ascii="Times New Roman" w:eastAsia="Times New Roman" w:hAnsi="Times New Roman" w:cs="Times New Roman"/>
          <w:sz w:val="24"/>
          <w:szCs w:val="24"/>
          <w:lang w:val="uk-UA" w:eastAsia="ru-RU"/>
        </w:rPr>
        <w:t xml:space="preserve">Для одержання достовірної інформації творча група розробляє інструментарій: анкети, діагностичні карти, завдання, тести тощо. </w:t>
      </w:r>
    </w:p>
    <w:p w:rsidR="006C7BF7" w:rsidRPr="00A07C9F" w:rsidRDefault="006C7BF7" w:rsidP="00947A49">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Важливо усвідомити, що якісний результат, якого прагнуть учасники дослідження, залежить від урахування комплексу умов та системності в організації роботи. Творча група у контексті цілеспрямованого дослідження обирає інструментарій відповідно до поставленої мети. За допомогою дібраного діагностичного матеріалу адміністратор, психолог або вчитель проводить дослідження (анкетування, тестування, спостереження тощо), а також збирає дані для подальшого їх оброблення та інтерпретації. Оформлені в аналітичному описі (звіті-поясненні отриманих кількісно-якісних даних) результати повинні містити графічні ілюстрації, таблиці, малюнки тощо. </w:t>
      </w:r>
    </w:p>
    <w:p w:rsidR="006C7BF7" w:rsidRPr="00A07C9F" w:rsidRDefault="006C7BF7" w:rsidP="00947A49">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На основі аналітичного складають</w:t>
      </w:r>
      <w:r w:rsidR="00433D7D" w:rsidRPr="00A07C9F">
        <w:rPr>
          <w:rFonts w:ascii="Times New Roman" w:eastAsia="Times New Roman" w:hAnsi="Times New Roman" w:cs="Times New Roman"/>
          <w:sz w:val="24"/>
          <w:szCs w:val="24"/>
          <w:lang w:val="uk-UA" w:eastAsia="ru-RU"/>
        </w:rPr>
        <w:t>ся</w:t>
      </w:r>
      <w:r w:rsidRPr="00A07C9F">
        <w:rPr>
          <w:rFonts w:ascii="Times New Roman" w:eastAsia="Times New Roman" w:hAnsi="Times New Roman" w:cs="Times New Roman"/>
          <w:sz w:val="24"/>
          <w:szCs w:val="24"/>
          <w:lang w:val="uk-UA" w:eastAsia="ru-RU"/>
        </w:rPr>
        <w:t xml:space="preserve"> рекомендації (методичного, психологічного чи комплексного характеру).</w:t>
      </w:r>
    </w:p>
    <w:p w:rsidR="006C7BF7" w:rsidRPr="00A07C9F" w:rsidRDefault="006C7BF7" w:rsidP="00947A49">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Важливим є вирішення питання: ким і в який спосіб буде проводиться корекція та контроль за впровадженням рекомендацій. Моніторинг вважається проведеним після підготовлення звіту про проведену роботу. На основі його обговорення, оприлюднення складається план подальшого розвитку навчального закладу. Можливим є обговорення результатів моніторингу на педагогічній раді</w:t>
      </w:r>
      <w:r w:rsidR="00433D7D" w:rsidRPr="00A07C9F">
        <w:rPr>
          <w:rFonts w:ascii="Times New Roman" w:eastAsia="Times New Roman" w:hAnsi="Times New Roman" w:cs="Times New Roman"/>
          <w:sz w:val="24"/>
          <w:szCs w:val="24"/>
          <w:lang w:val="uk-UA" w:eastAsia="ru-RU"/>
        </w:rPr>
        <w:t>.</w:t>
      </w:r>
      <w:r w:rsidRPr="00A07C9F">
        <w:rPr>
          <w:rFonts w:ascii="Times New Roman" w:eastAsia="Times New Roman" w:hAnsi="Times New Roman" w:cs="Times New Roman"/>
          <w:sz w:val="24"/>
          <w:szCs w:val="24"/>
          <w:lang w:val="uk-UA" w:eastAsia="ru-RU"/>
        </w:rPr>
        <w:t> </w:t>
      </w:r>
    </w:p>
    <w:p w:rsidR="006C7BF7" w:rsidRPr="00A07C9F" w:rsidRDefault="006C7BF7" w:rsidP="00947A49">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Моніторинг в освітньому закладі дає можливість на ранніх етапах з’ясувати причини, які сповільнюють навчально-виховний процес, а також дозволяє адміністрації навчального закладу самостійно формулювати і вирішувати освітні проблеми. </w:t>
      </w:r>
    </w:p>
    <w:p w:rsidR="006C7BF7" w:rsidRPr="00A07C9F" w:rsidRDefault="006C7BF7" w:rsidP="00947A49">
      <w:pPr>
        <w:spacing w:before="100" w:beforeAutospacing="1" w:after="100" w:afterAutospacing="1" w:line="240" w:lineRule="auto"/>
        <w:ind w:firstLine="709"/>
        <w:jc w:val="center"/>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b/>
          <w:bCs/>
          <w:sz w:val="28"/>
          <w:szCs w:val="28"/>
          <w:lang w:val="uk-UA" w:eastAsia="ru-RU"/>
        </w:rPr>
        <w:t>Система моніторингу якості освіти</w:t>
      </w:r>
      <w:bookmarkStart w:id="0" w:name="_GoBack"/>
      <w:bookmarkEnd w:id="0"/>
    </w:p>
    <w:p w:rsidR="00433D7D" w:rsidRPr="00A07C9F" w:rsidRDefault="006C7BF7" w:rsidP="00947A49">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xml:space="preserve">Моніторинг відбувається за допомогою комплексу методів і чітко розроблених процедур. Центральною ланкою в розроблянні моніторингу є створення базових кваліметричних моделей оцінювання якості діяльності, тобто створення відповідної моделі бажаного стану об’єкта (якість) через виділення параметрів (напрямів розвитку), факторів (складних властивостей) і критеріїв виявлення факторів (простих властивостей). </w:t>
      </w:r>
    </w:p>
    <w:p w:rsidR="00E966E7" w:rsidRDefault="00E966E7" w:rsidP="00947A49">
      <w:pPr>
        <w:spacing w:before="100" w:beforeAutospacing="1" w:after="100" w:afterAutospacing="1" w:line="240" w:lineRule="auto"/>
        <w:ind w:firstLine="709"/>
        <w:jc w:val="center"/>
        <w:rPr>
          <w:rFonts w:ascii="Times New Roman" w:eastAsia="Times New Roman" w:hAnsi="Times New Roman" w:cs="Times New Roman"/>
          <w:b/>
          <w:i/>
          <w:iCs/>
          <w:sz w:val="28"/>
          <w:szCs w:val="28"/>
          <w:lang w:val="uk-UA" w:eastAsia="ru-RU"/>
        </w:rPr>
      </w:pPr>
    </w:p>
    <w:p w:rsidR="006C7BF7" w:rsidRPr="00A07C9F" w:rsidRDefault="006C7BF7" w:rsidP="00947A49">
      <w:pPr>
        <w:spacing w:before="100" w:beforeAutospacing="1" w:after="100" w:afterAutospacing="1" w:line="240" w:lineRule="auto"/>
        <w:ind w:firstLine="709"/>
        <w:jc w:val="center"/>
        <w:rPr>
          <w:rFonts w:ascii="Times New Roman" w:eastAsia="Times New Roman" w:hAnsi="Times New Roman" w:cs="Times New Roman"/>
          <w:b/>
          <w:sz w:val="28"/>
          <w:szCs w:val="28"/>
          <w:lang w:val="uk-UA" w:eastAsia="ru-RU"/>
        </w:rPr>
      </w:pPr>
      <w:r w:rsidRPr="00A07C9F">
        <w:rPr>
          <w:rFonts w:ascii="Times New Roman" w:eastAsia="Times New Roman" w:hAnsi="Times New Roman" w:cs="Times New Roman"/>
          <w:b/>
          <w:i/>
          <w:iCs/>
          <w:sz w:val="28"/>
          <w:szCs w:val="28"/>
          <w:lang w:val="uk-UA" w:eastAsia="ru-RU"/>
        </w:rPr>
        <w:lastRenderedPageBreak/>
        <w:t xml:space="preserve">Моніторинг </w:t>
      </w:r>
      <w:r w:rsidR="00A07C9F">
        <w:rPr>
          <w:rFonts w:ascii="Times New Roman" w:eastAsia="Times New Roman" w:hAnsi="Times New Roman" w:cs="Times New Roman"/>
          <w:b/>
          <w:i/>
          <w:iCs/>
          <w:sz w:val="28"/>
          <w:szCs w:val="28"/>
          <w:lang w:val="uk-UA" w:eastAsia="ru-RU"/>
        </w:rPr>
        <w:t>в училищі</w:t>
      </w:r>
      <w:r w:rsidRPr="00A07C9F">
        <w:rPr>
          <w:rFonts w:ascii="Times New Roman" w:eastAsia="Times New Roman" w:hAnsi="Times New Roman" w:cs="Times New Roman"/>
          <w:b/>
          <w:i/>
          <w:iCs/>
          <w:sz w:val="28"/>
          <w:szCs w:val="28"/>
          <w:lang w:val="uk-UA" w:eastAsia="ru-RU"/>
        </w:rPr>
        <w:t xml:space="preserve"> відстежує</w:t>
      </w:r>
    </w:p>
    <w:p w:rsidR="006C7BF7" w:rsidRPr="00A07C9F" w:rsidRDefault="006C7BF7" w:rsidP="007423D1">
      <w:pPr>
        <w:numPr>
          <w:ilvl w:val="0"/>
          <w:numId w:val="1"/>
        </w:numPr>
        <w:spacing w:before="100" w:beforeAutospacing="1" w:after="100" w:afterAutospacing="1" w:line="240" w:lineRule="auto"/>
        <w:ind w:hanging="436"/>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xml:space="preserve">управлінську діяльність та її результати — розвиток навчального та виховного процесів у закладі та підвищення рівня самоорганізації адміністрації </w:t>
      </w:r>
      <w:r w:rsidR="00A07C9F">
        <w:rPr>
          <w:rFonts w:ascii="Times New Roman" w:eastAsia="Times New Roman" w:hAnsi="Times New Roman" w:cs="Times New Roman"/>
          <w:sz w:val="24"/>
          <w:szCs w:val="24"/>
          <w:lang w:val="uk-UA" w:eastAsia="ru-RU"/>
        </w:rPr>
        <w:t>училища</w:t>
      </w:r>
      <w:r w:rsidRPr="00A07C9F">
        <w:rPr>
          <w:rFonts w:ascii="Times New Roman" w:eastAsia="Times New Roman" w:hAnsi="Times New Roman" w:cs="Times New Roman"/>
          <w:sz w:val="24"/>
          <w:szCs w:val="24"/>
          <w:lang w:val="uk-UA" w:eastAsia="ru-RU"/>
        </w:rPr>
        <w:t>;</w:t>
      </w:r>
    </w:p>
    <w:p w:rsidR="006C7BF7" w:rsidRPr="00A07C9F" w:rsidRDefault="006C7BF7" w:rsidP="007423D1">
      <w:pPr>
        <w:numPr>
          <w:ilvl w:val="0"/>
          <w:numId w:val="1"/>
        </w:numPr>
        <w:spacing w:before="100" w:beforeAutospacing="1" w:after="100" w:afterAutospacing="1" w:line="240" w:lineRule="auto"/>
        <w:ind w:hanging="436"/>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xml:space="preserve">управлінську діяльність адміністрації </w:t>
      </w:r>
      <w:r w:rsidR="00A07C9F">
        <w:rPr>
          <w:rFonts w:ascii="Times New Roman" w:eastAsia="Times New Roman" w:hAnsi="Times New Roman" w:cs="Times New Roman"/>
          <w:sz w:val="24"/>
          <w:szCs w:val="24"/>
          <w:lang w:val="uk-UA" w:eastAsia="ru-RU"/>
        </w:rPr>
        <w:t>училища</w:t>
      </w:r>
      <w:r w:rsidRPr="00A07C9F">
        <w:rPr>
          <w:rFonts w:ascii="Times New Roman" w:eastAsia="Times New Roman" w:hAnsi="Times New Roman" w:cs="Times New Roman"/>
          <w:sz w:val="24"/>
          <w:szCs w:val="24"/>
          <w:lang w:val="uk-UA" w:eastAsia="ru-RU"/>
        </w:rPr>
        <w:t>; результат цієї діяльності — висока якість роботи в</w:t>
      </w:r>
      <w:r w:rsidR="00433D7D" w:rsidRPr="00A07C9F">
        <w:rPr>
          <w:rFonts w:ascii="Times New Roman" w:eastAsia="Times New Roman" w:hAnsi="Times New Roman" w:cs="Times New Roman"/>
          <w:sz w:val="24"/>
          <w:szCs w:val="24"/>
          <w:lang w:val="uk-UA" w:eastAsia="ru-RU"/>
        </w:rPr>
        <w:t>ик</w:t>
      </w:r>
      <w:r w:rsidR="00A07C9F">
        <w:rPr>
          <w:rFonts w:ascii="Times New Roman" w:eastAsia="Times New Roman" w:hAnsi="Times New Roman" w:cs="Times New Roman"/>
          <w:sz w:val="24"/>
          <w:szCs w:val="24"/>
          <w:lang w:val="uk-UA" w:eastAsia="ru-RU"/>
        </w:rPr>
        <w:t>л</w:t>
      </w:r>
      <w:r w:rsidR="00433D7D" w:rsidRPr="00A07C9F">
        <w:rPr>
          <w:rFonts w:ascii="Times New Roman" w:eastAsia="Times New Roman" w:hAnsi="Times New Roman" w:cs="Times New Roman"/>
          <w:sz w:val="24"/>
          <w:szCs w:val="24"/>
          <w:lang w:val="uk-UA" w:eastAsia="ru-RU"/>
        </w:rPr>
        <w:t>адач</w:t>
      </w:r>
      <w:r w:rsidRPr="00A07C9F">
        <w:rPr>
          <w:rFonts w:ascii="Times New Roman" w:eastAsia="Times New Roman" w:hAnsi="Times New Roman" w:cs="Times New Roman"/>
          <w:sz w:val="24"/>
          <w:szCs w:val="24"/>
          <w:lang w:val="uk-UA" w:eastAsia="ru-RU"/>
        </w:rPr>
        <w:t>ів;</w:t>
      </w:r>
    </w:p>
    <w:p w:rsidR="006C7BF7" w:rsidRPr="00A07C9F" w:rsidRDefault="006C7BF7" w:rsidP="007423D1">
      <w:pPr>
        <w:numPr>
          <w:ilvl w:val="0"/>
          <w:numId w:val="1"/>
        </w:numPr>
        <w:spacing w:before="100" w:beforeAutospacing="1" w:after="100" w:afterAutospacing="1" w:line="240" w:lineRule="auto"/>
        <w:ind w:hanging="436"/>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управлінську діяльність в</w:t>
      </w:r>
      <w:r w:rsidR="00433D7D" w:rsidRPr="00A07C9F">
        <w:rPr>
          <w:rFonts w:ascii="Times New Roman" w:eastAsia="Times New Roman" w:hAnsi="Times New Roman" w:cs="Times New Roman"/>
          <w:sz w:val="24"/>
          <w:szCs w:val="24"/>
          <w:lang w:val="uk-UA" w:eastAsia="ru-RU"/>
        </w:rPr>
        <w:t>икладач</w:t>
      </w:r>
      <w:r w:rsidRPr="00A07C9F">
        <w:rPr>
          <w:rFonts w:ascii="Times New Roman" w:eastAsia="Times New Roman" w:hAnsi="Times New Roman" w:cs="Times New Roman"/>
          <w:sz w:val="24"/>
          <w:szCs w:val="24"/>
          <w:lang w:val="uk-UA" w:eastAsia="ru-RU"/>
        </w:rPr>
        <w:t>ів у навчально-виховному процесі; результат — рівень знань учнів і самоорганізації ви</w:t>
      </w:r>
      <w:r w:rsidR="00D27614" w:rsidRPr="00A07C9F">
        <w:rPr>
          <w:rFonts w:ascii="Times New Roman" w:eastAsia="Times New Roman" w:hAnsi="Times New Roman" w:cs="Times New Roman"/>
          <w:sz w:val="24"/>
          <w:szCs w:val="24"/>
          <w:lang w:val="uk-UA" w:eastAsia="ru-RU"/>
        </w:rPr>
        <w:t>кладач</w:t>
      </w:r>
      <w:r w:rsidRPr="00A07C9F">
        <w:rPr>
          <w:rFonts w:ascii="Times New Roman" w:eastAsia="Times New Roman" w:hAnsi="Times New Roman" w:cs="Times New Roman"/>
          <w:sz w:val="24"/>
          <w:szCs w:val="24"/>
          <w:lang w:val="uk-UA" w:eastAsia="ru-RU"/>
        </w:rPr>
        <w:t>ів;</w:t>
      </w:r>
    </w:p>
    <w:p w:rsidR="006C7BF7" w:rsidRPr="00A07C9F" w:rsidRDefault="006C7BF7" w:rsidP="007423D1">
      <w:pPr>
        <w:numPr>
          <w:ilvl w:val="0"/>
          <w:numId w:val="1"/>
        </w:numPr>
        <w:spacing w:before="100" w:beforeAutospacing="1" w:after="100" w:afterAutospacing="1" w:line="240" w:lineRule="auto"/>
        <w:ind w:hanging="436"/>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діяльність учнів і самоуправління процесом засвоєння знань; результат — рівень та якість засвоєння змісту навчання і спроможності учнів застосовувати засвоєні знання для адаптації в навколишньому середовищі.</w:t>
      </w:r>
    </w:p>
    <w:p w:rsidR="006C7BF7" w:rsidRPr="00A07C9F" w:rsidRDefault="006C7BF7" w:rsidP="00947A49">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Отже, педагогічний моніторинг функціонально пов’язаний з усіма етапами управління, оскільки утворює з ними замкнутий цикл регулювання. Результатом моніторингових процедур є база показників нового, вищого рівня організації керованого об’єкта. Особливістю є те, що в процесі проведення моніторингу інформаційну систему управління неможливо відокремити від системи прийняття рішень. Це дійсно вища форма інформаційної діяльності управління та функціонування системи інформаційного забезпечення управління, що сприяє появі універсального типу миследіяльності керівника для прийняття управлінського рішення. Педагогічний моніторинг у межах</w:t>
      </w:r>
      <w:r w:rsidR="00E966E7">
        <w:rPr>
          <w:rFonts w:ascii="Times New Roman" w:eastAsia="Times New Roman" w:hAnsi="Times New Roman" w:cs="Times New Roman"/>
          <w:sz w:val="24"/>
          <w:szCs w:val="24"/>
          <w:lang w:val="uk-UA" w:eastAsia="ru-RU"/>
        </w:rPr>
        <w:t xml:space="preserve"> </w:t>
      </w:r>
      <w:r w:rsidR="00D27614" w:rsidRPr="00A07C9F">
        <w:rPr>
          <w:rFonts w:ascii="Times New Roman" w:eastAsia="Times New Roman" w:hAnsi="Times New Roman" w:cs="Times New Roman"/>
          <w:sz w:val="24"/>
          <w:szCs w:val="24"/>
          <w:lang w:val="uk-UA" w:eastAsia="ru-RU"/>
        </w:rPr>
        <w:t>училища</w:t>
      </w:r>
      <w:r w:rsidRPr="00A07C9F">
        <w:rPr>
          <w:rFonts w:ascii="Times New Roman" w:eastAsia="Times New Roman" w:hAnsi="Times New Roman" w:cs="Times New Roman"/>
          <w:sz w:val="24"/>
          <w:szCs w:val="24"/>
          <w:lang w:val="uk-UA" w:eastAsia="ru-RU"/>
        </w:rPr>
        <w:t xml:space="preserve"> в свою чергу, диференціюється на компонентний освітній моніторинг: управлінський (директорський), адміністративний (заступника директора), педагогічний (учительський), учнівський, і як супровід — психологічний. У кожному зазначеному випадку об’єкт відстеження інший, характерний для певного рівня управління.</w:t>
      </w:r>
    </w:p>
    <w:p w:rsidR="006C7BF7" w:rsidRPr="00A07C9F" w:rsidRDefault="006C7BF7" w:rsidP="00947A49">
      <w:pPr>
        <w:spacing w:before="100" w:beforeAutospacing="1" w:after="100" w:afterAutospacing="1" w:line="240" w:lineRule="auto"/>
        <w:ind w:firstLine="709"/>
        <w:jc w:val="both"/>
        <w:rPr>
          <w:rFonts w:ascii="Times New Roman" w:eastAsia="Times New Roman" w:hAnsi="Times New Roman" w:cs="Times New Roman"/>
          <w:b/>
          <w:sz w:val="28"/>
          <w:szCs w:val="28"/>
          <w:lang w:val="uk-UA" w:eastAsia="ru-RU"/>
        </w:rPr>
      </w:pPr>
    </w:p>
    <w:p w:rsidR="006C7BF7" w:rsidRPr="00A07C9F" w:rsidRDefault="00D27614" w:rsidP="00947A49">
      <w:pPr>
        <w:spacing w:before="100" w:beforeAutospacing="1" w:after="100" w:afterAutospacing="1" w:line="240" w:lineRule="auto"/>
        <w:ind w:firstLine="709"/>
        <w:jc w:val="center"/>
        <w:rPr>
          <w:rFonts w:ascii="Times New Roman" w:eastAsia="Times New Roman" w:hAnsi="Times New Roman" w:cs="Times New Roman"/>
          <w:b/>
          <w:sz w:val="28"/>
          <w:szCs w:val="28"/>
          <w:lang w:val="uk-UA" w:eastAsia="ru-RU"/>
        </w:rPr>
      </w:pPr>
      <w:r w:rsidRPr="00A07C9F">
        <w:rPr>
          <w:rFonts w:ascii="Times New Roman" w:eastAsia="Times New Roman" w:hAnsi="Times New Roman" w:cs="Times New Roman"/>
          <w:b/>
          <w:i/>
          <w:iCs/>
          <w:sz w:val="28"/>
          <w:szCs w:val="28"/>
          <w:lang w:val="uk-UA" w:eastAsia="ru-RU"/>
        </w:rPr>
        <w:t xml:space="preserve">Для </w:t>
      </w:r>
      <w:r w:rsidR="006C7BF7" w:rsidRPr="00A07C9F">
        <w:rPr>
          <w:rFonts w:ascii="Times New Roman" w:eastAsia="Times New Roman" w:hAnsi="Times New Roman" w:cs="Times New Roman"/>
          <w:b/>
          <w:i/>
          <w:iCs/>
          <w:sz w:val="28"/>
          <w:szCs w:val="28"/>
          <w:lang w:val="uk-UA" w:eastAsia="ru-RU"/>
        </w:rPr>
        <w:t xml:space="preserve"> досягнення поставлених цілей передбачено</w:t>
      </w:r>
      <w:r w:rsidR="006C7BF7" w:rsidRPr="00A07C9F">
        <w:rPr>
          <w:rFonts w:ascii="Times New Roman" w:eastAsia="Times New Roman" w:hAnsi="Times New Roman" w:cs="Times New Roman"/>
          <w:b/>
          <w:sz w:val="28"/>
          <w:szCs w:val="28"/>
          <w:lang w:val="uk-UA" w:eastAsia="ru-RU"/>
        </w:rPr>
        <w:t>:</w:t>
      </w:r>
    </w:p>
    <w:p w:rsidR="006C7BF7" w:rsidRPr="00A07C9F" w:rsidRDefault="006C7BF7" w:rsidP="007423D1">
      <w:pPr>
        <w:pStyle w:val="a5"/>
        <w:numPr>
          <w:ilvl w:val="0"/>
          <w:numId w:val="5"/>
        </w:numPr>
        <w:spacing w:before="100" w:beforeAutospacing="1" w:after="100" w:afterAutospacing="1" w:line="240" w:lineRule="auto"/>
        <w:ind w:left="709" w:hanging="283"/>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проведення дворазових вимірювань знань учнів із базових предметів протягом навчального року (директорські контрольні роботи, тестування); </w:t>
      </w:r>
    </w:p>
    <w:p w:rsidR="006C7BF7" w:rsidRPr="00A07C9F" w:rsidRDefault="006C7BF7" w:rsidP="00947A49">
      <w:pPr>
        <w:spacing w:before="100" w:beforeAutospacing="1" w:after="100" w:afterAutospacing="1" w:line="240" w:lineRule="auto"/>
        <w:ind w:firstLine="709"/>
        <w:jc w:val="center"/>
        <w:rPr>
          <w:rFonts w:ascii="Times New Roman" w:eastAsia="Times New Roman" w:hAnsi="Times New Roman" w:cs="Times New Roman"/>
          <w:i/>
          <w:sz w:val="28"/>
          <w:szCs w:val="28"/>
          <w:lang w:val="uk-UA" w:eastAsia="ru-RU"/>
        </w:rPr>
      </w:pPr>
      <w:r w:rsidRPr="00A07C9F">
        <w:rPr>
          <w:rFonts w:ascii="Times New Roman" w:eastAsia="Times New Roman" w:hAnsi="Times New Roman" w:cs="Times New Roman"/>
          <w:i/>
          <w:sz w:val="28"/>
          <w:szCs w:val="28"/>
          <w:lang w:val="uk-UA" w:eastAsia="ru-RU"/>
        </w:rPr>
        <w:t>Аналіз результатів директорських контрольних робіт</w:t>
      </w:r>
    </w:p>
    <w:tbl>
      <w:tblPr>
        <w:tblW w:w="10478"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58"/>
        <w:gridCol w:w="889"/>
        <w:gridCol w:w="847"/>
        <w:gridCol w:w="1134"/>
        <w:gridCol w:w="1276"/>
        <w:gridCol w:w="709"/>
        <w:gridCol w:w="1134"/>
        <w:gridCol w:w="1524"/>
        <w:gridCol w:w="1807"/>
      </w:tblGrid>
      <w:tr w:rsidR="006C7BF7" w:rsidRPr="00A07C9F" w:rsidTr="00E966E7">
        <w:trPr>
          <w:tblCellSpacing w:w="0" w:type="dxa"/>
        </w:trPr>
        <w:tc>
          <w:tcPr>
            <w:tcW w:w="1158"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CA0DE0" w:rsidP="00A07C9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Група</w:t>
            </w:r>
          </w:p>
        </w:tc>
        <w:tc>
          <w:tcPr>
            <w:tcW w:w="889"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Учнів за списком</w:t>
            </w:r>
          </w:p>
        </w:tc>
        <w:tc>
          <w:tcPr>
            <w:tcW w:w="847"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Писали роботу</w:t>
            </w:r>
          </w:p>
        </w:tc>
        <w:tc>
          <w:tcPr>
            <w:tcW w:w="2410" w:type="dxa"/>
            <w:gridSpan w:val="2"/>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Рівень навчальних досягнень</w:t>
            </w:r>
          </w:p>
        </w:tc>
        <w:tc>
          <w:tcPr>
            <w:tcW w:w="709"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СФК, %</w:t>
            </w:r>
          </w:p>
        </w:tc>
        <w:tc>
          <w:tcPr>
            <w:tcW w:w="2658" w:type="dxa"/>
            <w:gridSpan w:val="2"/>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Рівень навчальних досягнень</w:t>
            </w:r>
          </w:p>
        </w:tc>
        <w:tc>
          <w:tcPr>
            <w:tcW w:w="1807"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П. І. Б. учителя</w:t>
            </w:r>
          </w:p>
        </w:tc>
      </w:tr>
      <w:tr w:rsidR="006C7BF7" w:rsidRPr="00A07C9F" w:rsidTr="00E966E7">
        <w:trPr>
          <w:tblCellSpacing w:w="0" w:type="dxa"/>
        </w:trPr>
        <w:tc>
          <w:tcPr>
            <w:tcW w:w="1158"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889"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847"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високий</w:t>
            </w:r>
          </w:p>
        </w:tc>
        <w:tc>
          <w:tcPr>
            <w:tcW w:w="1276"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достатній</w:t>
            </w:r>
          </w:p>
        </w:tc>
        <w:tc>
          <w:tcPr>
            <w:tcW w:w="709"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середній</w:t>
            </w:r>
          </w:p>
        </w:tc>
        <w:tc>
          <w:tcPr>
            <w:tcW w:w="1524"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початковий</w:t>
            </w:r>
          </w:p>
        </w:tc>
        <w:tc>
          <w:tcPr>
            <w:tcW w:w="1807"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r>
      <w:tr w:rsidR="006C7BF7" w:rsidRPr="00A07C9F" w:rsidTr="00E966E7">
        <w:trPr>
          <w:tblCellSpacing w:w="0" w:type="dxa"/>
        </w:trPr>
        <w:tc>
          <w:tcPr>
            <w:tcW w:w="1158"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w:t>
            </w:r>
          </w:p>
        </w:tc>
        <w:tc>
          <w:tcPr>
            <w:tcW w:w="889"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w:t>
            </w:r>
          </w:p>
        </w:tc>
        <w:tc>
          <w:tcPr>
            <w:tcW w:w="847"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w:t>
            </w:r>
          </w:p>
        </w:tc>
        <w:tc>
          <w:tcPr>
            <w:tcW w:w="1524"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w:t>
            </w:r>
          </w:p>
        </w:tc>
        <w:tc>
          <w:tcPr>
            <w:tcW w:w="1807" w:type="dxa"/>
            <w:tcBorders>
              <w:top w:val="outset" w:sz="6" w:space="0" w:color="auto"/>
              <w:left w:val="outset" w:sz="6" w:space="0" w:color="auto"/>
              <w:bottom w:val="outset" w:sz="6" w:space="0" w:color="auto"/>
              <w:right w:val="outset" w:sz="6" w:space="0" w:color="auto"/>
            </w:tcBorders>
            <w:vAlign w:val="center"/>
            <w:hideMark/>
          </w:tcPr>
          <w:p w:rsidR="006C7BF7" w:rsidRPr="00A07C9F" w:rsidRDefault="006C7BF7" w:rsidP="00A07C9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w:t>
            </w:r>
          </w:p>
        </w:tc>
      </w:tr>
    </w:tbl>
    <w:p w:rsidR="006C7BF7" w:rsidRPr="00A07C9F" w:rsidRDefault="006C7BF7" w:rsidP="00A07C9F">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СФК — ступінь сформованості компетентності.</w:t>
      </w:r>
    </w:p>
    <w:p w:rsidR="006C7BF7" w:rsidRPr="00A07C9F" w:rsidRDefault="006C7BF7" w:rsidP="00A07C9F">
      <w:pPr>
        <w:pStyle w:val="a5"/>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xml:space="preserve">аналіз і порівняння рівня навчальних досягнень за результатами семестрового оцінювання </w:t>
      </w:r>
    </w:p>
    <w:p w:rsidR="006C7BF7" w:rsidRPr="00A07C9F" w:rsidRDefault="006C7BF7" w:rsidP="00A07C9F">
      <w:pPr>
        <w:spacing w:before="100" w:beforeAutospacing="1" w:after="100" w:afterAutospacing="1" w:line="240" w:lineRule="auto"/>
        <w:jc w:val="center"/>
        <w:rPr>
          <w:rFonts w:ascii="Times New Roman" w:eastAsia="Times New Roman" w:hAnsi="Times New Roman" w:cs="Times New Roman"/>
          <w:i/>
          <w:sz w:val="28"/>
          <w:szCs w:val="28"/>
          <w:lang w:val="uk-UA" w:eastAsia="ru-RU"/>
        </w:rPr>
      </w:pPr>
      <w:r w:rsidRPr="00A07C9F">
        <w:rPr>
          <w:rFonts w:ascii="Times New Roman" w:eastAsia="Times New Roman" w:hAnsi="Times New Roman" w:cs="Times New Roman"/>
          <w:i/>
          <w:sz w:val="28"/>
          <w:szCs w:val="28"/>
          <w:lang w:val="uk-UA" w:eastAsia="ru-RU"/>
        </w:rPr>
        <w:t>Моніторинг навчальних досягнень учнів</w:t>
      </w:r>
    </w:p>
    <w:tbl>
      <w:tblPr>
        <w:tblW w:w="8570" w:type="dxa"/>
        <w:tblCellSpacing w:w="0" w:type="dxa"/>
        <w:tblInd w:w="4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20"/>
        <w:gridCol w:w="1844"/>
        <w:gridCol w:w="1995"/>
        <w:gridCol w:w="3511"/>
      </w:tblGrid>
      <w:tr w:rsidR="00D27614" w:rsidRPr="00A07C9F" w:rsidTr="00E9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7614" w:rsidRPr="00A07C9F" w:rsidRDefault="00D27614" w:rsidP="00E966E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Група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D27614" w:rsidRPr="00A07C9F" w:rsidRDefault="00D27614" w:rsidP="00E966E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І семестр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27614" w:rsidRPr="00A07C9F" w:rsidRDefault="00D27614" w:rsidP="00E966E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ІІ семестр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27614" w:rsidRPr="00A07C9F" w:rsidRDefault="00D27614" w:rsidP="00E966E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Тенденції змін, %</w:t>
            </w:r>
          </w:p>
        </w:tc>
      </w:tr>
      <w:tr w:rsidR="00D27614" w:rsidRPr="00A07C9F" w:rsidTr="00E9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7614" w:rsidRPr="00A07C9F" w:rsidRDefault="00D27614" w:rsidP="00E966E7">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7614" w:rsidRPr="00A07C9F" w:rsidRDefault="00D27614" w:rsidP="00E966E7">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7614" w:rsidRPr="00A07C9F" w:rsidRDefault="00D27614" w:rsidP="00E966E7">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7614" w:rsidRPr="00A07C9F" w:rsidRDefault="00D27614" w:rsidP="00E966E7">
            <w:pPr>
              <w:spacing w:before="100" w:beforeAutospacing="1" w:after="100" w:afterAutospacing="1" w:line="240" w:lineRule="auto"/>
              <w:jc w:val="center"/>
              <w:rPr>
                <w:rFonts w:ascii="Times New Roman" w:eastAsia="Times New Roman" w:hAnsi="Times New Roman" w:cs="Times New Roman"/>
                <w:sz w:val="24"/>
                <w:szCs w:val="24"/>
                <w:lang w:val="uk-UA" w:eastAsia="ru-RU"/>
              </w:rPr>
            </w:pPr>
          </w:p>
        </w:tc>
      </w:tr>
      <w:tr w:rsidR="00D27614" w:rsidRPr="00A07C9F" w:rsidTr="00E9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614" w:rsidRPr="00A07C9F" w:rsidRDefault="00D27614" w:rsidP="00A07C9F">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D27614" w:rsidRPr="00A07C9F" w:rsidRDefault="00D27614" w:rsidP="00A07C9F">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D27614" w:rsidRPr="00A07C9F" w:rsidRDefault="00D27614" w:rsidP="00A07C9F">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D27614" w:rsidRPr="00A07C9F" w:rsidRDefault="00D27614" w:rsidP="00A07C9F">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r>
      <w:tr w:rsidR="00D27614" w:rsidRPr="00A07C9F" w:rsidTr="00E9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27614" w:rsidRPr="00A07C9F" w:rsidRDefault="00D27614" w:rsidP="00A07C9F">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D27614" w:rsidRPr="00A07C9F" w:rsidRDefault="00D27614" w:rsidP="00A07C9F">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D27614" w:rsidRPr="00A07C9F" w:rsidRDefault="00D27614" w:rsidP="00A07C9F">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D27614" w:rsidRPr="00A07C9F" w:rsidRDefault="00D27614" w:rsidP="00A07C9F">
            <w:pPr>
              <w:spacing w:before="100" w:beforeAutospacing="1" w:after="100" w:afterAutospacing="1" w:line="240" w:lineRule="auto"/>
              <w:jc w:val="both"/>
              <w:rPr>
                <w:rFonts w:ascii="Times New Roman" w:eastAsia="Times New Roman" w:hAnsi="Times New Roman" w:cs="Times New Roman"/>
                <w:sz w:val="24"/>
                <w:szCs w:val="24"/>
                <w:lang w:val="uk-UA" w:eastAsia="ru-RU"/>
              </w:rPr>
            </w:pPr>
          </w:p>
        </w:tc>
      </w:tr>
    </w:tbl>
    <w:p w:rsidR="006C7BF7" w:rsidRPr="00A07C9F" w:rsidRDefault="006C7BF7" w:rsidP="00A07C9F">
      <w:pPr>
        <w:pStyle w:val="a5"/>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lastRenderedPageBreak/>
        <w:t>збір, аналіз та узагальнення інформації про фактори, які впливають на успішність навчання;</w:t>
      </w:r>
    </w:p>
    <w:p w:rsidR="006C7BF7" w:rsidRPr="00A07C9F" w:rsidRDefault="006C7BF7" w:rsidP="00A07C9F">
      <w:pPr>
        <w:pStyle w:val="a5"/>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інтерпретаці</w:t>
      </w:r>
      <w:r w:rsidR="00D27614" w:rsidRPr="00A07C9F">
        <w:rPr>
          <w:rFonts w:ascii="Times New Roman" w:eastAsia="Times New Roman" w:hAnsi="Times New Roman" w:cs="Times New Roman"/>
          <w:sz w:val="24"/>
          <w:szCs w:val="24"/>
          <w:lang w:val="uk-UA" w:eastAsia="ru-RU"/>
        </w:rPr>
        <w:t>я</w:t>
      </w:r>
      <w:r w:rsidRPr="00A07C9F">
        <w:rPr>
          <w:rFonts w:ascii="Times New Roman" w:eastAsia="Times New Roman" w:hAnsi="Times New Roman" w:cs="Times New Roman"/>
          <w:sz w:val="24"/>
          <w:szCs w:val="24"/>
          <w:lang w:val="uk-UA" w:eastAsia="ru-RU"/>
        </w:rPr>
        <w:t xml:space="preserve"> результатів вимірювань і дослідження причин відмінностей навчальних досягнень різних категорій учнів;</w:t>
      </w:r>
    </w:p>
    <w:p w:rsidR="006C7BF7" w:rsidRPr="00A07C9F" w:rsidRDefault="006C7BF7" w:rsidP="00A07C9F">
      <w:pPr>
        <w:pStyle w:val="a5"/>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розробл</w:t>
      </w:r>
      <w:r w:rsidR="00D27614" w:rsidRPr="00A07C9F">
        <w:rPr>
          <w:rFonts w:ascii="Times New Roman" w:eastAsia="Times New Roman" w:hAnsi="Times New Roman" w:cs="Times New Roman"/>
          <w:sz w:val="24"/>
          <w:szCs w:val="24"/>
          <w:lang w:val="uk-UA" w:eastAsia="ru-RU"/>
        </w:rPr>
        <w:t>е</w:t>
      </w:r>
      <w:r w:rsidRPr="00A07C9F">
        <w:rPr>
          <w:rFonts w:ascii="Times New Roman" w:eastAsia="Times New Roman" w:hAnsi="Times New Roman" w:cs="Times New Roman"/>
          <w:sz w:val="24"/>
          <w:szCs w:val="24"/>
          <w:lang w:val="uk-UA" w:eastAsia="ru-RU"/>
        </w:rPr>
        <w:t>ння рекомендацій щодо організації корегувальної діяльності учнів для досягнення певного рівня компетентностей;</w:t>
      </w:r>
    </w:p>
    <w:p w:rsidR="006C7BF7" w:rsidRPr="00A07C9F" w:rsidRDefault="006C7BF7" w:rsidP="00A07C9F">
      <w:pPr>
        <w:pStyle w:val="a5"/>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створення відповідних навчально-методичних матеріалів для корегування навчальної підготовки учнів;</w:t>
      </w:r>
    </w:p>
    <w:p w:rsidR="006C7BF7" w:rsidRPr="00A07C9F" w:rsidRDefault="006C7BF7" w:rsidP="00A07C9F">
      <w:pPr>
        <w:pStyle w:val="a5"/>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xml:space="preserve">безперервне удосконалення засобів вимірювання та технології проведення моніторингу. </w:t>
      </w:r>
    </w:p>
    <w:p w:rsidR="006C7BF7" w:rsidRPr="00A07C9F" w:rsidRDefault="006C7BF7" w:rsidP="00947A49">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xml:space="preserve">Результати моніторингових досліджень узагальнюємо аналітичними наказами, розглядаємо на засіданнях педрад, методичної ради, методичних </w:t>
      </w:r>
      <w:r w:rsidR="0016725D" w:rsidRPr="00A07C9F">
        <w:rPr>
          <w:rFonts w:ascii="Times New Roman" w:eastAsia="Times New Roman" w:hAnsi="Times New Roman" w:cs="Times New Roman"/>
          <w:sz w:val="24"/>
          <w:szCs w:val="24"/>
          <w:lang w:val="uk-UA" w:eastAsia="ru-RU"/>
        </w:rPr>
        <w:t>комісій</w:t>
      </w:r>
      <w:r w:rsidRPr="00A07C9F">
        <w:rPr>
          <w:rFonts w:ascii="Times New Roman" w:eastAsia="Times New Roman" w:hAnsi="Times New Roman" w:cs="Times New Roman"/>
          <w:sz w:val="24"/>
          <w:szCs w:val="24"/>
          <w:lang w:val="uk-UA" w:eastAsia="ru-RU"/>
        </w:rPr>
        <w:t>, батьківських зборах.   Моніторинг формується як багатогранна система діагностичних процедур, які проводимо з використанням новітніх методик, упровадженням ІКТ, які об’єктивно висвітлюють показники якісної освіти.</w:t>
      </w:r>
    </w:p>
    <w:p w:rsidR="006C7BF7" w:rsidRPr="00A07C9F" w:rsidRDefault="0016725D" w:rsidP="00947A49">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В</w:t>
      </w:r>
      <w:r w:rsidR="006C7BF7" w:rsidRPr="00A07C9F">
        <w:rPr>
          <w:rFonts w:ascii="Times New Roman" w:eastAsia="Times New Roman" w:hAnsi="Times New Roman" w:cs="Times New Roman"/>
          <w:sz w:val="24"/>
          <w:szCs w:val="24"/>
          <w:lang w:val="uk-UA" w:eastAsia="ru-RU"/>
        </w:rPr>
        <w:t>икористання засобів ІКТ в організації та проведенні моніторингових досліджень навчального закладу має певні переваги, а саме:</w:t>
      </w:r>
    </w:p>
    <w:p w:rsidR="006C7BF7" w:rsidRPr="00A07C9F" w:rsidRDefault="006C7BF7" w:rsidP="00947A49">
      <w:pPr>
        <w:pStyle w:val="a5"/>
        <w:numPr>
          <w:ilvl w:val="0"/>
          <w:numId w:val="6"/>
        </w:numPr>
        <w:spacing w:before="100" w:beforeAutospacing="1" w:after="100" w:afterAutospacing="1" w:line="240" w:lineRule="auto"/>
        <w:ind w:left="709" w:hanging="425"/>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підвищення ефективності навчального процесу;</w:t>
      </w:r>
    </w:p>
    <w:p w:rsidR="006C7BF7" w:rsidRPr="00A07C9F" w:rsidRDefault="006C7BF7" w:rsidP="00947A49">
      <w:pPr>
        <w:pStyle w:val="a5"/>
        <w:numPr>
          <w:ilvl w:val="0"/>
          <w:numId w:val="6"/>
        </w:numPr>
        <w:spacing w:before="100" w:beforeAutospacing="1" w:after="100" w:afterAutospacing="1" w:line="240" w:lineRule="auto"/>
        <w:ind w:left="709" w:hanging="425"/>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можливість управління з використанням результатів попередньої діяльності;</w:t>
      </w:r>
    </w:p>
    <w:p w:rsidR="006C7BF7" w:rsidRPr="00A07C9F" w:rsidRDefault="006C7BF7" w:rsidP="00947A49">
      <w:pPr>
        <w:pStyle w:val="a5"/>
        <w:numPr>
          <w:ilvl w:val="0"/>
          <w:numId w:val="6"/>
        </w:numPr>
        <w:spacing w:before="100" w:beforeAutospacing="1" w:after="100" w:afterAutospacing="1" w:line="240" w:lineRule="auto"/>
        <w:ind w:left="709" w:hanging="425"/>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прийняття ефективних управлінських рішень;</w:t>
      </w:r>
    </w:p>
    <w:p w:rsidR="006C7BF7" w:rsidRPr="00A07C9F" w:rsidRDefault="006C7BF7" w:rsidP="00947A49">
      <w:pPr>
        <w:pStyle w:val="a5"/>
        <w:numPr>
          <w:ilvl w:val="0"/>
          <w:numId w:val="6"/>
        </w:numPr>
        <w:spacing w:before="100" w:beforeAutospacing="1" w:after="100" w:afterAutospacing="1" w:line="240" w:lineRule="auto"/>
        <w:ind w:left="709" w:hanging="425"/>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xml:space="preserve">підвищення об’єктивності щодо оцінювання діяльності </w:t>
      </w:r>
      <w:r w:rsidR="0016725D" w:rsidRPr="00A07C9F">
        <w:rPr>
          <w:rFonts w:ascii="Times New Roman" w:eastAsia="Times New Roman" w:hAnsi="Times New Roman" w:cs="Times New Roman"/>
          <w:sz w:val="24"/>
          <w:szCs w:val="24"/>
          <w:lang w:val="uk-UA" w:eastAsia="ru-RU"/>
        </w:rPr>
        <w:t xml:space="preserve">педагогічних </w:t>
      </w:r>
      <w:r w:rsidR="00020749">
        <w:rPr>
          <w:rFonts w:ascii="Times New Roman" w:eastAsia="Times New Roman" w:hAnsi="Times New Roman" w:cs="Times New Roman"/>
          <w:sz w:val="24"/>
          <w:szCs w:val="24"/>
          <w:lang w:val="uk-UA" w:eastAsia="ru-RU"/>
        </w:rPr>
        <w:t>п</w:t>
      </w:r>
      <w:r w:rsidR="0016725D" w:rsidRPr="00A07C9F">
        <w:rPr>
          <w:rFonts w:ascii="Times New Roman" w:eastAsia="Times New Roman" w:hAnsi="Times New Roman" w:cs="Times New Roman"/>
          <w:sz w:val="24"/>
          <w:szCs w:val="24"/>
          <w:lang w:val="uk-UA" w:eastAsia="ru-RU"/>
        </w:rPr>
        <w:t>рацівників</w:t>
      </w:r>
      <w:r w:rsidRPr="00A07C9F">
        <w:rPr>
          <w:rFonts w:ascii="Times New Roman" w:eastAsia="Times New Roman" w:hAnsi="Times New Roman" w:cs="Times New Roman"/>
          <w:sz w:val="24"/>
          <w:szCs w:val="24"/>
          <w:lang w:val="uk-UA" w:eastAsia="ru-RU"/>
        </w:rPr>
        <w:t xml:space="preserve"> та учнів;</w:t>
      </w:r>
    </w:p>
    <w:p w:rsidR="006C7BF7" w:rsidRPr="00A07C9F" w:rsidRDefault="006C7BF7" w:rsidP="00947A49">
      <w:pPr>
        <w:pStyle w:val="a5"/>
        <w:numPr>
          <w:ilvl w:val="0"/>
          <w:numId w:val="6"/>
        </w:numPr>
        <w:spacing w:before="100" w:beforeAutospacing="1" w:after="100" w:afterAutospacing="1" w:line="240" w:lineRule="auto"/>
        <w:ind w:left="709" w:hanging="425"/>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ефективне управління пізнавальною діяльністю учнів;</w:t>
      </w:r>
    </w:p>
    <w:p w:rsidR="009971FB" w:rsidRPr="00A07C9F" w:rsidRDefault="006C7BF7" w:rsidP="00947A49">
      <w:pPr>
        <w:pStyle w:val="a5"/>
        <w:numPr>
          <w:ilvl w:val="0"/>
          <w:numId w:val="6"/>
        </w:numPr>
        <w:spacing w:before="100" w:beforeAutospacing="1" w:after="100" w:afterAutospacing="1" w:line="240" w:lineRule="auto"/>
        <w:ind w:left="709" w:hanging="425"/>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xml:space="preserve">можливість прийняття виважених рішень, які стосуються підвищення </w:t>
      </w:r>
      <w:r w:rsidR="009971FB" w:rsidRPr="00A07C9F">
        <w:rPr>
          <w:rFonts w:ascii="Times New Roman" w:eastAsia="Times New Roman" w:hAnsi="Times New Roman" w:cs="Times New Roman"/>
          <w:sz w:val="24"/>
          <w:szCs w:val="24"/>
          <w:lang w:val="uk-UA" w:eastAsia="ru-RU"/>
        </w:rPr>
        <w:t xml:space="preserve">            </w:t>
      </w:r>
      <w:r w:rsidRPr="00A07C9F">
        <w:rPr>
          <w:rFonts w:ascii="Times New Roman" w:eastAsia="Times New Roman" w:hAnsi="Times New Roman" w:cs="Times New Roman"/>
          <w:sz w:val="24"/>
          <w:szCs w:val="24"/>
          <w:lang w:val="uk-UA" w:eastAsia="ru-RU"/>
        </w:rPr>
        <w:t>результативності навчання;</w:t>
      </w:r>
    </w:p>
    <w:p w:rsidR="009971FB" w:rsidRPr="00A07C9F" w:rsidRDefault="006C7BF7" w:rsidP="00947A49">
      <w:pPr>
        <w:pStyle w:val="a5"/>
        <w:numPr>
          <w:ilvl w:val="0"/>
          <w:numId w:val="6"/>
        </w:numPr>
        <w:spacing w:before="100" w:beforeAutospacing="1" w:after="100" w:afterAutospacing="1" w:line="240" w:lineRule="auto"/>
        <w:ind w:left="709" w:hanging="425"/>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оперативний доступ до організаційної інформації стосовно діяльності освітнього закладу;</w:t>
      </w:r>
    </w:p>
    <w:p w:rsidR="009971FB" w:rsidRPr="00A07C9F" w:rsidRDefault="006C7BF7" w:rsidP="00947A49">
      <w:pPr>
        <w:pStyle w:val="a5"/>
        <w:numPr>
          <w:ilvl w:val="0"/>
          <w:numId w:val="6"/>
        </w:numPr>
        <w:spacing w:before="100" w:beforeAutospacing="1" w:after="100" w:afterAutospacing="1" w:line="240" w:lineRule="auto"/>
        <w:ind w:left="709" w:hanging="425"/>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вільний час на вирішення важливих питань</w:t>
      </w:r>
      <w:r w:rsidR="009971FB" w:rsidRPr="00A07C9F">
        <w:rPr>
          <w:rFonts w:ascii="Times New Roman" w:eastAsia="Times New Roman" w:hAnsi="Times New Roman" w:cs="Times New Roman"/>
          <w:sz w:val="24"/>
          <w:szCs w:val="24"/>
          <w:lang w:val="uk-UA" w:eastAsia="ru-RU"/>
        </w:rPr>
        <w:t>;</w:t>
      </w:r>
    </w:p>
    <w:p w:rsidR="006C7BF7" w:rsidRPr="00A07C9F" w:rsidRDefault="006C7BF7" w:rsidP="00947A49">
      <w:pPr>
        <w:pStyle w:val="a5"/>
        <w:numPr>
          <w:ilvl w:val="0"/>
          <w:numId w:val="6"/>
        </w:numPr>
        <w:spacing w:before="100" w:beforeAutospacing="1" w:after="100" w:afterAutospacing="1" w:line="240" w:lineRule="auto"/>
        <w:ind w:left="709" w:hanging="425"/>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скорочення обсягу рутинної роботи.</w:t>
      </w:r>
    </w:p>
    <w:p w:rsidR="006C7BF7" w:rsidRPr="00A07C9F" w:rsidRDefault="006C7BF7" w:rsidP="00947A49">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xml:space="preserve">Завдяки охопленню всіх напрямів роботи та створенню належних умов для навчання, розвитку та виховання творчої особистості колектив </w:t>
      </w:r>
      <w:r w:rsidR="0016725D" w:rsidRPr="00A07C9F">
        <w:rPr>
          <w:rFonts w:ascii="Times New Roman" w:eastAsia="Times New Roman" w:hAnsi="Times New Roman" w:cs="Times New Roman"/>
          <w:sz w:val="24"/>
          <w:szCs w:val="24"/>
          <w:lang w:val="uk-UA" w:eastAsia="ru-RU"/>
        </w:rPr>
        <w:t>училища</w:t>
      </w:r>
      <w:r w:rsidRPr="00A07C9F">
        <w:rPr>
          <w:rFonts w:ascii="Times New Roman" w:eastAsia="Times New Roman" w:hAnsi="Times New Roman" w:cs="Times New Roman"/>
          <w:sz w:val="24"/>
          <w:szCs w:val="24"/>
          <w:lang w:val="uk-UA" w:eastAsia="ru-RU"/>
        </w:rPr>
        <w:t xml:space="preserve"> цілеспрямовано досягає результату — виховання компетентного випускника — успішного </w:t>
      </w:r>
      <w:r w:rsidR="0016725D" w:rsidRPr="00A07C9F">
        <w:rPr>
          <w:rFonts w:ascii="Times New Roman" w:eastAsia="Times New Roman" w:hAnsi="Times New Roman" w:cs="Times New Roman"/>
          <w:sz w:val="24"/>
          <w:szCs w:val="24"/>
          <w:lang w:val="uk-UA" w:eastAsia="ru-RU"/>
        </w:rPr>
        <w:t>робітника</w:t>
      </w:r>
      <w:r w:rsidRPr="00A07C9F">
        <w:rPr>
          <w:rFonts w:ascii="Times New Roman" w:eastAsia="Times New Roman" w:hAnsi="Times New Roman" w:cs="Times New Roman"/>
          <w:sz w:val="24"/>
          <w:szCs w:val="24"/>
          <w:lang w:val="uk-UA" w:eastAsia="ru-RU"/>
        </w:rPr>
        <w:t>.</w:t>
      </w:r>
    </w:p>
    <w:p w:rsidR="006C7BF7" w:rsidRPr="00A07C9F" w:rsidRDefault="006C7BF7" w:rsidP="00947A49">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Інтерес для аналізу становить по</w:t>
      </w:r>
      <w:r w:rsidRPr="00A07C9F">
        <w:rPr>
          <w:rFonts w:ascii="Times New Roman" w:eastAsia="Times New Roman" w:hAnsi="Times New Roman" w:cs="Times New Roman"/>
          <w:sz w:val="24"/>
          <w:szCs w:val="24"/>
          <w:lang w:val="uk-UA" w:eastAsia="ru-RU"/>
        </w:rPr>
        <w:softHyphen/>
        <w:t>казник динаміки рівня навчальних досягнень учнів, позитивне або негативне зна</w:t>
      </w:r>
      <w:r w:rsidRPr="00A07C9F">
        <w:rPr>
          <w:rFonts w:ascii="Times New Roman" w:eastAsia="Times New Roman" w:hAnsi="Times New Roman" w:cs="Times New Roman"/>
          <w:sz w:val="24"/>
          <w:szCs w:val="24"/>
          <w:lang w:val="uk-UA" w:eastAsia="ru-RU"/>
        </w:rPr>
        <w:softHyphen/>
        <w:t>чення якого свідчить про аналогічні зміни в освітньому процесі об'єкта моніторин</w:t>
      </w:r>
      <w:r w:rsidRPr="00A07C9F">
        <w:rPr>
          <w:rFonts w:ascii="Times New Roman" w:eastAsia="Times New Roman" w:hAnsi="Times New Roman" w:cs="Times New Roman"/>
          <w:sz w:val="24"/>
          <w:szCs w:val="24"/>
          <w:lang w:val="uk-UA" w:eastAsia="ru-RU"/>
        </w:rPr>
        <w:softHyphen/>
        <w:t>гу. При цьому різка зміна в динаміці свідчить про виникнення критичного процесу.</w:t>
      </w:r>
    </w:p>
    <w:p w:rsidR="006C7BF7" w:rsidRPr="00A07C9F" w:rsidRDefault="006C7BF7" w:rsidP="00947A49">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Порівняння даних стартового контролю з результатами попереднього року дає можливість визначити рівень міцності остаточних знань з тих предметів, що викладалися в ц</w:t>
      </w:r>
      <w:r w:rsidR="00AF5A2E" w:rsidRPr="00A07C9F">
        <w:rPr>
          <w:rFonts w:ascii="Times New Roman" w:eastAsia="Times New Roman" w:hAnsi="Times New Roman" w:cs="Times New Roman"/>
          <w:sz w:val="24"/>
          <w:szCs w:val="24"/>
          <w:lang w:val="uk-UA" w:eastAsia="ru-RU"/>
        </w:rPr>
        <w:t xml:space="preserve">ій </w:t>
      </w:r>
      <w:r w:rsidRPr="00A07C9F">
        <w:rPr>
          <w:rFonts w:ascii="Times New Roman" w:eastAsia="Times New Roman" w:hAnsi="Times New Roman" w:cs="Times New Roman"/>
          <w:sz w:val="24"/>
          <w:szCs w:val="24"/>
          <w:lang w:val="uk-UA" w:eastAsia="ru-RU"/>
        </w:rPr>
        <w:t>сам</w:t>
      </w:r>
      <w:r w:rsidR="00AF5A2E" w:rsidRPr="00A07C9F">
        <w:rPr>
          <w:rFonts w:ascii="Times New Roman" w:eastAsia="Times New Roman" w:hAnsi="Times New Roman" w:cs="Times New Roman"/>
          <w:sz w:val="24"/>
          <w:szCs w:val="24"/>
          <w:lang w:val="uk-UA" w:eastAsia="ru-RU"/>
        </w:rPr>
        <w:t xml:space="preserve">ій групі </w:t>
      </w:r>
      <w:r w:rsidRPr="00A07C9F">
        <w:rPr>
          <w:rFonts w:ascii="Times New Roman" w:eastAsia="Times New Roman" w:hAnsi="Times New Roman" w:cs="Times New Roman"/>
          <w:sz w:val="24"/>
          <w:szCs w:val="24"/>
          <w:lang w:val="uk-UA" w:eastAsia="ru-RU"/>
        </w:rPr>
        <w:t>в попередньому році, рівня готовності до сприй</w:t>
      </w:r>
      <w:r w:rsidRPr="00A07C9F">
        <w:rPr>
          <w:rFonts w:ascii="Times New Roman" w:eastAsia="Times New Roman" w:hAnsi="Times New Roman" w:cs="Times New Roman"/>
          <w:sz w:val="24"/>
          <w:szCs w:val="24"/>
          <w:lang w:val="uk-UA" w:eastAsia="ru-RU"/>
        </w:rPr>
        <w:softHyphen/>
        <w:t>няття наступного навчального матеріалу.</w:t>
      </w:r>
    </w:p>
    <w:p w:rsidR="006C7BF7" w:rsidRPr="00A07C9F" w:rsidRDefault="006C7BF7" w:rsidP="00947A49">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Динаміка змін рівня навчальних досягнень учнів, яка формується після про</w:t>
      </w:r>
      <w:r w:rsidRPr="00A07C9F">
        <w:rPr>
          <w:rFonts w:ascii="Times New Roman" w:eastAsia="Times New Roman" w:hAnsi="Times New Roman" w:cs="Times New Roman"/>
          <w:sz w:val="24"/>
          <w:szCs w:val="24"/>
          <w:lang w:val="uk-UA" w:eastAsia="ru-RU"/>
        </w:rPr>
        <w:softHyphen/>
        <w:t>ведення проміжного контролю, стає основою для поточної корекції навчально-виховного процесу до вивчення предмета в поточному навчальному році. Після проведення кожного поточного розрахунку інформація для аналізу надається за</w:t>
      </w:r>
      <w:r w:rsidRPr="00A07C9F">
        <w:rPr>
          <w:rFonts w:ascii="Times New Roman" w:eastAsia="Times New Roman" w:hAnsi="Times New Roman" w:cs="Times New Roman"/>
          <w:sz w:val="24"/>
          <w:szCs w:val="24"/>
          <w:lang w:val="uk-UA" w:eastAsia="ru-RU"/>
        </w:rPr>
        <w:softHyphen/>
        <w:t xml:space="preserve">ступнику директора, психологу, керівникам </w:t>
      </w:r>
      <w:r w:rsidRPr="00A07C9F">
        <w:rPr>
          <w:rFonts w:ascii="Times New Roman" w:eastAsia="Times New Roman" w:hAnsi="Times New Roman" w:cs="Times New Roman"/>
          <w:sz w:val="24"/>
          <w:szCs w:val="24"/>
          <w:lang w:val="uk-UA" w:eastAsia="ru-RU"/>
        </w:rPr>
        <w:lastRenderedPageBreak/>
        <w:t>методичних об'єднань, класним керів</w:t>
      </w:r>
      <w:r w:rsidRPr="00A07C9F">
        <w:rPr>
          <w:rFonts w:ascii="Times New Roman" w:eastAsia="Times New Roman" w:hAnsi="Times New Roman" w:cs="Times New Roman"/>
          <w:sz w:val="24"/>
          <w:szCs w:val="24"/>
          <w:lang w:val="uk-UA" w:eastAsia="ru-RU"/>
        </w:rPr>
        <w:softHyphen/>
        <w:t>никам. Аналіз за результатами підсумкового контролю може стати основою для планування методичної роботи на наступний навчальний рік.</w:t>
      </w:r>
    </w:p>
    <w:p w:rsidR="006C7BF7" w:rsidRPr="00A07C9F" w:rsidRDefault="006C7BF7" w:rsidP="00947A49">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w:t>
      </w:r>
    </w:p>
    <w:p w:rsidR="006C7BF7" w:rsidRPr="00A07C9F" w:rsidRDefault="006C7BF7" w:rsidP="00947A49">
      <w:pPr>
        <w:spacing w:before="100" w:beforeAutospacing="1" w:after="100" w:afterAutospacing="1" w:line="240" w:lineRule="auto"/>
        <w:ind w:firstLine="709"/>
        <w:jc w:val="center"/>
        <w:rPr>
          <w:rFonts w:ascii="Times New Roman" w:eastAsia="Times New Roman" w:hAnsi="Times New Roman" w:cs="Times New Roman"/>
          <w:sz w:val="28"/>
          <w:szCs w:val="28"/>
          <w:lang w:val="uk-UA" w:eastAsia="ru-RU"/>
        </w:rPr>
      </w:pPr>
      <w:r w:rsidRPr="00A07C9F">
        <w:rPr>
          <w:rFonts w:ascii="Times New Roman" w:eastAsia="Times New Roman" w:hAnsi="Times New Roman" w:cs="Times New Roman"/>
          <w:b/>
          <w:bCs/>
          <w:sz w:val="28"/>
          <w:szCs w:val="28"/>
          <w:lang w:val="uk-UA" w:eastAsia="ru-RU"/>
        </w:rPr>
        <w:t>Методичні рекомендації щодо запровадження моніторингу якості освіти на рівні навчального закладу</w:t>
      </w:r>
    </w:p>
    <w:p w:rsidR="006C7BF7" w:rsidRPr="00A07C9F" w:rsidRDefault="006C7BF7" w:rsidP="00947A49">
      <w:pPr>
        <w:pStyle w:val="a5"/>
        <w:numPr>
          <w:ilvl w:val="0"/>
          <w:numId w:val="7"/>
        </w:numPr>
        <w:spacing w:before="100" w:beforeAutospacing="1" w:after="100" w:afterAutospacing="1" w:line="240" w:lineRule="auto"/>
        <w:ind w:left="426"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Створити інформаційний ресурс, який забезпечить розуміння стану якості освіти на рівні навчального закладу.</w:t>
      </w:r>
    </w:p>
    <w:p w:rsidR="006C7BF7" w:rsidRPr="00A07C9F" w:rsidRDefault="006C7BF7" w:rsidP="00947A49">
      <w:pPr>
        <w:pStyle w:val="a5"/>
        <w:numPr>
          <w:ilvl w:val="0"/>
          <w:numId w:val="7"/>
        </w:numPr>
        <w:spacing w:before="100" w:beforeAutospacing="1" w:after="100" w:afterAutospacing="1" w:line="240" w:lineRule="auto"/>
        <w:ind w:left="426"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xml:space="preserve">Забезпечити </w:t>
      </w:r>
      <w:r w:rsidR="00AF5A2E" w:rsidRPr="00A07C9F">
        <w:rPr>
          <w:rFonts w:ascii="Times New Roman" w:eastAsia="Times New Roman" w:hAnsi="Times New Roman" w:cs="Times New Roman"/>
          <w:sz w:val="24"/>
          <w:szCs w:val="24"/>
          <w:lang w:val="uk-UA" w:eastAsia="ru-RU"/>
        </w:rPr>
        <w:t>педагогічних працівників</w:t>
      </w:r>
      <w:r w:rsidRPr="00A07C9F">
        <w:rPr>
          <w:rFonts w:ascii="Times New Roman" w:eastAsia="Times New Roman" w:hAnsi="Times New Roman" w:cs="Times New Roman"/>
          <w:sz w:val="24"/>
          <w:szCs w:val="24"/>
          <w:lang w:val="uk-UA" w:eastAsia="ru-RU"/>
        </w:rPr>
        <w:t>, учнів, батьків інформацією про стан і розвиток системи освіти в навчальному закладі.</w:t>
      </w:r>
    </w:p>
    <w:p w:rsidR="006C7BF7" w:rsidRPr="00A07C9F" w:rsidRDefault="006C7BF7" w:rsidP="00947A49">
      <w:pPr>
        <w:pStyle w:val="a5"/>
        <w:numPr>
          <w:ilvl w:val="0"/>
          <w:numId w:val="7"/>
        </w:numPr>
        <w:spacing w:before="100" w:beforeAutospacing="1" w:after="100" w:afterAutospacing="1" w:line="240" w:lineRule="auto"/>
        <w:ind w:left="426"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Вивчити досвід кожного</w:t>
      </w:r>
      <w:r w:rsidR="009971FB" w:rsidRPr="00A07C9F">
        <w:rPr>
          <w:rFonts w:ascii="Times New Roman" w:eastAsia="Times New Roman" w:hAnsi="Times New Roman" w:cs="Times New Roman"/>
          <w:sz w:val="24"/>
          <w:szCs w:val="24"/>
          <w:lang w:val="uk-UA" w:eastAsia="ru-RU"/>
        </w:rPr>
        <w:t xml:space="preserve"> педагогічного працівника</w:t>
      </w:r>
      <w:r w:rsidRPr="00A07C9F">
        <w:rPr>
          <w:rFonts w:ascii="Times New Roman" w:eastAsia="Times New Roman" w:hAnsi="Times New Roman" w:cs="Times New Roman"/>
          <w:sz w:val="24"/>
          <w:szCs w:val="24"/>
          <w:lang w:val="uk-UA" w:eastAsia="ru-RU"/>
        </w:rPr>
        <w:t xml:space="preserve"> щодо організації та проведення процедур оцінювання.</w:t>
      </w:r>
    </w:p>
    <w:p w:rsidR="006C7BF7" w:rsidRPr="00A07C9F" w:rsidRDefault="006C7BF7" w:rsidP="00947A49">
      <w:pPr>
        <w:pStyle w:val="a5"/>
        <w:numPr>
          <w:ilvl w:val="0"/>
          <w:numId w:val="7"/>
        </w:numPr>
        <w:spacing w:before="100" w:beforeAutospacing="1" w:after="100" w:afterAutospacing="1" w:line="240" w:lineRule="auto"/>
        <w:ind w:left="426"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Напрацювати власну систему моніторингу якості освіти.</w:t>
      </w:r>
    </w:p>
    <w:p w:rsidR="006C7BF7" w:rsidRPr="00A07C9F" w:rsidRDefault="006C7BF7" w:rsidP="00947A49">
      <w:pPr>
        <w:pStyle w:val="a5"/>
        <w:numPr>
          <w:ilvl w:val="0"/>
          <w:numId w:val="7"/>
        </w:numPr>
        <w:spacing w:before="100" w:beforeAutospacing="1" w:after="100" w:afterAutospacing="1" w:line="240" w:lineRule="auto"/>
        <w:ind w:left="426"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 xml:space="preserve">Виявити об’єктивні, надійні, вагомі аргументи для самооцінки діяльності </w:t>
      </w:r>
      <w:r w:rsidR="009971FB" w:rsidRPr="00A07C9F">
        <w:rPr>
          <w:rFonts w:ascii="Times New Roman" w:eastAsia="Times New Roman" w:hAnsi="Times New Roman" w:cs="Times New Roman"/>
          <w:sz w:val="24"/>
          <w:szCs w:val="24"/>
          <w:lang w:val="uk-UA" w:eastAsia="ru-RU"/>
        </w:rPr>
        <w:t xml:space="preserve">навчального закладу </w:t>
      </w:r>
      <w:r w:rsidRPr="00A07C9F">
        <w:rPr>
          <w:rFonts w:ascii="Times New Roman" w:eastAsia="Times New Roman" w:hAnsi="Times New Roman" w:cs="Times New Roman"/>
          <w:sz w:val="24"/>
          <w:szCs w:val="24"/>
          <w:lang w:val="uk-UA" w:eastAsia="ru-RU"/>
        </w:rPr>
        <w:t>і кожного</w:t>
      </w:r>
      <w:r w:rsidR="009971FB" w:rsidRPr="00A07C9F">
        <w:rPr>
          <w:rFonts w:ascii="Times New Roman" w:eastAsia="Times New Roman" w:hAnsi="Times New Roman" w:cs="Times New Roman"/>
          <w:sz w:val="24"/>
          <w:szCs w:val="24"/>
          <w:lang w:val="uk-UA" w:eastAsia="ru-RU"/>
        </w:rPr>
        <w:t xml:space="preserve"> педагогічного працівника</w:t>
      </w:r>
      <w:r w:rsidRPr="00A07C9F">
        <w:rPr>
          <w:rFonts w:ascii="Times New Roman" w:eastAsia="Times New Roman" w:hAnsi="Times New Roman" w:cs="Times New Roman"/>
          <w:sz w:val="24"/>
          <w:szCs w:val="24"/>
          <w:lang w:val="uk-UA" w:eastAsia="ru-RU"/>
        </w:rPr>
        <w:t>.</w:t>
      </w:r>
    </w:p>
    <w:p w:rsidR="006C7BF7" w:rsidRPr="00A07C9F" w:rsidRDefault="006C7BF7" w:rsidP="00947A49">
      <w:pPr>
        <w:pStyle w:val="a5"/>
        <w:numPr>
          <w:ilvl w:val="0"/>
          <w:numId w:val="7"/>
        </w:numPr>
        <w:spacing w:before="100" w:beforeAutospacing="1" w:after="100" w:afterAutospacing="1" w:line="240" w:lineRule="auto"/>
        <w:ind w:left="426" w:firstLine="709"/>
        <w:jc w:val="both"/>
        <w:rPr>
          <w:rFonts w:ascii="Times New Roman" w:eastAsia="Times New Roman" w:hAnsi="Times New Roman" w:cs="Times New Roman"/>
          <w:sz w:val="24"/>
          <w:szCs w:val="24"/>
          <w:lang w:val="uk-UA" w:eastAsia="ru-RU"/>
        </w:rPr>
      </w:pPr>
      <w:r w:rsidRPr="00A07C9F">
        <w:rPr>
          <w:rFonts w:ascii="Times New Roman" w:eastAsia="Times New Roman" w:hAnsi="Times New Roman" w:cs="Times New Roman"/>
          <w:sz w:val="24"/>
          <w:szCs w:val="24"/>
          <w:lang w:val="uk-UA" w:eastAsia="ru-RU"/>
        </w:rPr>
        <w:t>Керівник має врахувати, що впровадження моніторингу може викликати різного роду труднощ</w:t>
      </w:r>
      <w:r w:rsidR="009971FB" w:rsidRPr="00A07C9F">
        <w:rPr>
          <w:rFonts w:ascii="Times New Roman" w:eastAsia="Times New Roman" w:hAnsi="Times New Roman" w:cs="Times New Roman"/>
          <w:sz w:val="24"/>
          <w:szCs w:val="24"/>
          <w:lang w:val="uk-UA" w:eastAsia="ru-RU"/>
        </w:rPr>
        <w:t>і</w:t>
      </w:r>
      <w:r w:rsidRPr="00A07C9F">
        <w:rPr>
          <w:rFonts w:ascii="Times New Roman" w:eastAsia="Times New Roman" w:hAnsi="Times New Roman" w:cs="Times New Roman"/>
          <w:sz w:val="24"/>
          <w:szCs w:val="24"/>
          <w:lang w:val="uk-UA" w:eastAsia="ru-RU"/>
        </w:rPr>
        <w:t>. </w:t>
      </w:r>
    </w:p>
    <w:sectPr w:rsidR="006C7BF7" w:rsidRPr="00A07C9F" w:rsidSect="00947A49">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24D02"/>
    <w:multiLevelType w:val="hybridMultilevel"/>
    <w:tmpl w:val="00D2D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103DBC"/>
    <w:multiLevelType w:val="hybridMultilevel"/>
    <w:tmpl w:val="2940C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33032"/>
    <w:multiLevelType w:val="hybridMultilevel"/>
    <w:tmpl w:val="79DA0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715C34"/>
    <w:multiLevelType w:val="multilevel"/>
    <w:tmpl w:val="E44E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263B3"/>
    <w:multiLevelType w:val="hybridMultilevel"/>
    <w:tmpl w:val="490E0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FB1BFB"/>
    <w:multiLevelType w:val="hybridMultilevel"/>
    <w:tmpl w:val="3F7CE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DA1730"/>
    <w:multiLevelType w:val="hybridMultilevel"/>
    <w:tmpl w:val="7D7C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C7BF7"/>
    <w:rsid w:val="00020749"/>
    <w:rsid w:val="00101A24"/>
    <w:rsid w:val="0016725D"/>
    <w:rsid w:val="00407AF4"/>
    <w:rsid w:val="00433D7D"/>
    <w:rsid w:val="004B11AD"/>
    <w:rsid w:val="006C7BF7"/>
    <w:rsid w:val="007423D1"/>
    <w:rsid w:val="00917304"/>
    <w:rsid w:val="00947A49"/>
    <w:rsid w:val="00987280"/>
    <w:rsid w:val="009971FB"/>
    <w:rsid w:val="00A07C9F"/>
    <w:rsid w:val="00AF5A2E"/>
    <w:rsid w:val="00B813C4"/>
    <w:rsid w:val="00CA0DE0"/>
    <w:rsid w:val="00CE0825"/>
    <w:rsid w:val="00D27614"/>
    <w:rsid w:val="00E96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BF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7BF7"/>
    <w:rPr>
      <w:rFonts w:ascii="Segoe UI" w:hAnsi="Segoe UI" w:cs="Segoe UI"/>
      <w:sz w:val="18"/>
      <w:szCs w:val="18"/>
    </w:rPr>
  </w:style>
  <w:style w:type="paragraph" w:styleId="a5">
    <w:name w:val="List Paragraph"/>
    <w:basedOn w:val="a"/>
    <w:uiPriority w:val="34"/>
    <w:qFormat/>
    <w:rsid w:val="00A07C9F"/>
    <w:pPr>
      <w:ind w:left="720"/>
      <w:contextualSpacing/>
    </w:pPr>
  </w:style>
</w:styles>
</file>

<file path=word/webSettings.xml><?xml version="1.0" encoding="utf-8"?>
<w:webSettings xmlns:r="http://schemas.openxmlformats.org/officeDocument/2006/relationships" xmlns:w="http://schemas.openxmlformats.org/wordprocessingml/2006/main">
  <w:divs>
    <w:div w:id="2105177789">
      <w:bodyDiv w:val="1"/>
      <w:marLeft w:val="0"/>
      <w:marRight w:val="0"/>
      <w:marTop w:val="0"/>
      <w:marBottom w:val="0"/>
      <w:divBdr>
        <w:top w:val="none" w:sz="0" w:space="0" w:color="auto"/>
        <w:left w:val="none" w:sz="0" w:space="0" w:color="auto"/>
        <w:bottom w:val="none" w:sz="0" w:space="0" w:color="auto"/>
        <w:right w:val="none" w:sz="0" w:space="0" w:color="auto"/>
      </w:divBdr>
      <w:divsChild>
        <w:div w:id="242758626">
          <w:marLeft w:val="0"/>
          <w:marRight w:val="0"/>
          <w:marTop w:val="0"/>
          <w:marBottom w:val="0"/>
          <w:divBdr>
            <w:top w:val="none" w:sz="0" w:space="0" w:color="auto"/>
            <w:left w:val="none" w:sz="0" w:space="0" w:color="auto"/>
            <w:bottom w:val="none" w:sz="0" w:space="0" w:color="auto"/>
            <w:right w:val="none" w:sz="0" w:space="0" w:color="auto"/>
          </w:divBdr>
          <w:divsChild>
            <w:div w:id="310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1795</Words>
  <Characters>10236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XP GAME 2009</cp:lastModifiedBy>
  <cp:revision>11</cp:revision>
  <cp:lastPrinted>2019-04-03T09:04:00Z</cp:lastPrinted>
  <dcterms:created xsi:type="dcterms:W3CDTF">2019-04-03T09:00:00Z</dcterms:created>
  <dcterms:modified xsi:type="dcterms:W3CDTF">2005-12-04T21:49:00Z</dcterms:modified>
</cp:coreProperties>
</file>